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F6" w:rsidRPr="00902F5A" w:rsidRDefault="004A26A1" w:rsidP="00B432F6">
      <w:pPr>
        <w:jc w:val="center"/>
        <w:outlineLvl w:val="0"/>
        <w:rPr>
          <w:b/>
        </w:rPr>
      </w:pPr>
      <w:r>
        <w:rPr>
          <w:b/>
        </w:rPr>
        <w:t>Контрольно-счетная палата  МР</w:t>
      </w:r>
      <w:r w:rsidR="00B432F6">
        <w:rPr>
          <w:b/>
        </w:rPr>
        <w:t xml:space="preserve"> «Нерюнгринский район» </w:t>
      </w:r>
    </w:p>
    <w:p w:rsidR="00104B8F" w:rsidRPr="007662DE" w:rsidRDefault="008A13B3" w:rsidP="00CC4936">
      <w:pPr>
        <w:jc w:val="center"/>
        <w:outlineLvl w:val="0"/>
        <w:rPr>
          <w:b/>
          <w:sz w:val="26"/>
          <w:szCs w:val="26"/>
        </w:rPr>
      </w:pPr>
      <w:r w:rsidRPr="007662DE">
        <w:rPr>
          <w:b/>
          <w:sz w:val="26"/>
          <w:szCs w:val="26"/>
        </w:rPr>
        <w:t>Заключение</w:t>
      </w:r>
      <w:r w:rsidR="008E24B7" w:rsidRPr="007662DE">
        <w:rPr>
          <w:b/>
          <w:sz w:val="26"/>
          <w:szCs w:val="26"/>
        </w:rPr>
        <w:t xml:space="preserve"> </w:t>
      </w:r>
    </w:p>
    <w:p w:rsidR="008A13B3" w:rsidRPr="00E77256" w:rsidRDefault="008A13B3" w:rsidP="00CC4936">
      <w:pPr>
        <w:jc w:val="center"/>
        <w:outlineLvl w:val="0"/>
        <w:rPr>
          <w:b/>
          <w:iCs/>
          <w:sz w:val="26"/>
          <w:szCs w:val="26"/>
        </w:rPr>
      </w:pPr>
      <w:r w:rsidRPr="00BB5D2A">
        <w:rPr>
          <w:b/>
          <w:sz w:val="26"/>
          <w:szCs w:val="26"/>
        </w:rPr>
        <w:t>на</w:t>
      </w:r>
      <w:r w:rsidR="002B2A65" w:rsidRPr="00BB5D2A">
        <w:rPr>
          <w:b/>
          <w:sz w:val="26"/>
          <w:szCs w:val="26"/>
        </w:rPr>
        <w:t xml:space="preserve"> проект решения </w:t>
      </w:r>
      <w:r w:rsidRPr="00BB5D2A">
        <w:rPr>
          <w:b/>
          <w:sz w:val="26"/>
          <w:szCs w:val="26"/>
        </w:rPr>
        <w:t>Нерюнгринского районного Совета депутатов</w:t>
      </w:r>
      <w:r w:rsidR="009348E1" w:rsidRPr="00BB5D2A">
        <w:rPr>
          <w:b/>
          <w:sz w:val="26"/>
          <w:szCs w:val="26"/>
        </w:rPr>
        <w:t xml:space="preserve"> </w:t>
      </w:r>
      <w:r w:rsidR="00916D0F">
        <w:rPr>
          <w:b/>
          <w:sz w:val="26"/>
          <w:szCs w:val="26"/>
        </w:rPr>
        <w:t xml:space="preserve">«О внесении изменений в </w:t>
      </w:r>
      <w:r w:rsidR="00916D0F" w:rsidRPr="00BB5D2A">
        <w:rPr>
          <w:b/>
          <w:sz w:val="26"/>
          <w:szCs w:val="26"/>
        </w:rPr>
        <w:t>решени</w:t>
      </w:r>
      <w:r w:rsidR="00916D0F">
        <w:rPr>
          <w:b/>
          <w:sz w:val="26"/>
          <w:szCs w:val="26"/>
        </w:rPr>
        <w:t>е</w:t>
      </w:r>
      <w:r w:rsidR="00916D0F" w:rsidRPr="00BB5D2A">
        <w:rPr>
          <w:b/>
          <w:sz w:val="26"/>
          <w:szCs w:val="26"/>
        </w:rPr>
        <w:t xml:space="preserve"> Нерюнгринского районного Совета депутатов</w:t>
      </w:r>
      <w:r w:rsidR="00916D0F">
        <w:rPr>
          <w:b/>
          <w:sz w:val="26"/>
          <w:szCs w:val="26"/>
        </w:rPr>
        <w:t xml:space="preserve"> от 27.11.2024 № 9-13 «</w:t>
      </w:r>
      <w:r w:rsidR="00E77256" w:rsidRPr="00E77256">
        <w:rPr>
          <w:b/>
        </w:rPr>
        <w:t xml:space="preserve">Об утверждении прогнозного плана  (программы) приватизации муниципального имущества муниципального </w:t>
      </w:r>
      <w:r w:rsidR="00E32D6D">
        <w:rPr>
          <w:b/>
        </w:rPr>
        <w:t>района</w:t>
      </w:r>
      <w:r w:rsidR="00E77256" w:rsidRPr="00E77256">
        <w:rPr>
          <w:b/>
        </w:rPr>
        <w:t xml:space="preserve"> «Нерюнгринский район» на </w:t>
      </w:r>
      <w:r w:rsidR="00671095">
        <w:rPr>
          <w:b/>
        </w:rPr>
        <w:t xml:space="preserve">2025-2027 </w:t>
      </w:r>
      <w:r w:rsidR="00E77256" w:rsidRPr="00E77256">
        <w:rPr>
          <w:b/>
        </w:rPr>
        <w:t>годы</w:t>
      </w:r>
      <w:r w:rsidR="00E77256" w:rsidRPr="00E77256">
        <w:rPr>
          <w:b/>
          <w:iCs/>
        </w:rPr>
        <w:t xml:space="preserve">» </w:t>
      </w:r>
      <w:r w:rsidR="000B614A" w:rsidRPr="00E77256">
        <w:rPr>
          <w:b/>
          <w:iCs/>
          <w:sz w:val="26"/>
          <w:szCs w:val="26"/>
        </w:rPr>
        <w:t xml:space="preserve"> </w:t>
      </w:r>
    </w:p>
    <w:p w:rsidR="00CC3C2D" w:rsidRPr="00BD353A" w:rsidRDefault="00CC3C2D" w:rsidP="000B614A">
      <w:pPr>
        <w:jc w:val="both"/>
        <w:outlineLvl w:val="0"/>
        <w:rPr>
          <w:b/>
        </w:rPr>
      </w:pPr>
    </w:p>
    <w:p w:rsidR="009B6D7B" w:rsidRPr="00DD611D" w:rsidRDefault="00C14685" w:rsidP="002B2A65">
      <w:pPr>
        <w:spacing w:line="240" w:lineRule="atLeast"/>
        <w:jc w:val="both"/>
      </w:pPr>
      <w:r>
        <w:t>26 мая</w:t>
      </w:r>
      <w:r w:rsidR="002716A2" w:rsidRPr="00DD611D">
        <w:t xml:space="preserve"> </w:t>
      </w:r>
      <w:r w:rsidR="009B6D7B" w:rsidRPr="00DD611D">
        <w:t>20</w:t>
      </w:r>
      <w:r w:rsidR="00BB5D2A" w:rsidRPr="00DD611D">
        <w:t>2</w:t>
      </w:r>
      <w:r>
        <w:t>5</w:t>
      </w:r>
      <w:r w:rsidR="008E24B7" w:rsidRPr="00DD611D">
        <w:t xml:space="preserve"> </w:t>
      </w:r>
      <w:r w:rsidR="009B6D7B" w:rsidRPr="00DD611D">
        <w:t>г</w:t>
      </w:r>
      <w:r w:rsidR="008E24B7" w:rsidRPr="00DD611D">
        <w:t>ода</w:t>
      </w:r>
      <w:r w:rsidR="009B6D7B" w:rsidRPr="00DD611D">
        <w:t xml:space="preserve">                                                                         </w:t>
      </w:r>
      <w:r w:rsidR="009348E1" w:rsidRPr="00DD611D">
        <w:tab/>
      </w:r>
      <w:r w:rsidR="009348E1" w:rsidRPr="00DD611D">
        <w:tab/>
      </w:r>
      <w:r w:rsidR="009B6D7B" w:rsidRPr="00DD611D">
        <w:t xml:space="preserve">  </w:t>
      </w:r>
      <w:r w:rsidR="008E24B7" w:rsidRPr="00DD611D">
        <w:t xml:space="preserve">       </w:t>
      </w:r>
      <w:r w:rsidR="006F40B4">
        <w:tab/>
      </w:r>
      <w:r>
        <w:tab/>
      </w:r>
      <w:r>
        <w:tab/>
      </w:r>
      <w:r w:rsidR="008E24B7" w:rsidRPr="00DD611D">
        <w:t xml:space="preserve">№ </w:t>
      </w:r>
      <w:r>
        <w:t>58</w:t>
      </w:r>
    </w:p>
    <w:p w:rsidR="007662DE" w:rsidRPr="009C17F7" w:rsidRDefault="007662DE" w:rsidP="002B2A65">
      <w:pPr>
        <w:spacing w:line="240" w:lineRule="atLeast"/>
        <w:jc w:val="both"/>
      </w:pPr>
    </w:p>
    <w:p w:rsidR="000B614A" w:rsidRPr="009C17F7" w:rsidRDefault="00B432F6" w:rsidP="00BB5D2A">
      <w:pPr>
        <w:ind w:firstLine="708"/>
        <w:jc w:val="both"/>
        <w:outlineLvl w:val="0"/>
        <w:rPr>
          <w:iCs/>
        </w:rPr>
      </w:pPr>
      <w:r w:rsidRPr="009C17F7">
        <w:t>На основании статьи 9 «Основные полномочия контрольно-счетных органов» Федерального закона Российской Федерации от 07.02.2011г. №</w:t>
      </w:r>
      <w:r w:rsidR="00BB5D2A" w:rsidRPr="009C17F7">
        <w:t xml:space="preserve"> </w:t>
      </w:r>
      <w:r w:rsidRPr="009C17F7">
        <w:t>6-ФЗ «Об общих принципах организации и деятельности контрольно-счетных органов субъектов РФ и муниципальных образований» Контрольно</w:t>
      </w:r>
      <w:r w:rsidRPr="009C17F7">
        <w:rPr>
          <w:b/>
        </w:rPr>
        <w:t>-</w:t>
      </w:r>
      <w:r w:rsidRPr="009C17F7">
        <w:t>с</w:t>
      </w:r>
      <w:r w:rsidR="003D376A" w:rsidRPr="009C17F7">
        <w:t>че</w:t>
      </w:r>
      <w:r w:rsidRPr="009C17F7">
        <w:t>тной палатой М</w:t>
      </w:r>
      <w:r w:rsidR="00916D0F" w:rsidRPr="009C17F7">
        <w:t>Р</w:t>
      </w:r>
      <w:r w:rsidRPr="009C17F7">
        <w:t xml:space="preserve"> «Нерюнгринский район» проведена</w:t>
      </w:r>
      <w:r w:rsidR="000B614A" w:rsidRPr="009C17F7">
        <w:t xml:space="preserve"> финансово-экономическая</w:t>
      </w:r>
      <w:r w:rsidRPr="009C17F7">
        <w:t xml:space="preserve"> экспертиза </w:t>
      </w:r>
      <w:r w:rsidR="009348E1" w:rsidRPr="009C17F7">
        <w:t xml:space="preserve">на </w:t>
      </w:r>
      <w:r w:rsidR="00916D0F" w:rsidRPr="009C17F7">
        <w:rPr>
          <w:sz w:val="26"/>
          <w:szCs w:val="26"/>
        </w:rPr>
        <w:t>проект решения Нерюнгринского районного Совета депутатов «О внесении изменений в решение Нерюнгринского районного Совета депутатов от 27.11.2024 № 9-13 «</w:t>
      </w:r>
      <w:r w:rsidR="00916D0F" w:rsidRPr="009C17F7">
        <w:t>Об утверждении прогнозного плана  (программы) приватизации муниципального имущества муниципального района «Нерюнгринский район» на 2025-2027 годы</w:t>
      </w:r>
      <w:r w:rsidR="00916D0F" w:rsidRPr="009C17F7">
        <w:rPr>
          <w:iCs/>
        </w:rPr>
        <w:t>»</w:t>
      </w:r>
      <w:r w:rsidR="009348E1" w:rsidRPr="009C17F7">
        <w:rPr>
          <w:iCs/>
        </w:rPr>
        <w:t>.</w:t>
      </w:r>
    </w:p>
    <w:p w:rsidR="007969D1" w:rsidRPr="009C17F7" w:rsidRDefault="007969D1" w:rsidP="007969D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9C17F7">
        <w:rPr>
          <w:b/>
          <w:bCs/>
        </w:rPr>
        <w:t>Предмет экспертизы:</w:t>
      </w:r>
      <w:r w:rsidRPr="009C17F7">
        <w:rPr>
          <w:bCs/>
        </w:rPr>
        <w:t xml:space="preserve"> проект решения </w:t>
      </w:r>
      <w:r w:rsidRPr="009C17F7">
        <w:rPr>
          <w:sz w:val="26"/>
          <w:szCs w:val="26"/>
        </w:rPr>
        <w:t xml:space="preserve">Нерюнгринского районного Совета депутатов </w:t>
      </w:r>
      <w:r w:rsidRPr="009C17F7">
        <w:t xml:space="preserve">«Об утверждении прогнозного плана (программы) приватизации муниципального имущества муниципального </w:t>
      </w:r>
      <w:r w:rsidR="00E32D6D" w:rsidRPr="009C17F7">
        <w:t>района</w:t>
      </w:r>
      <w:r w:rsidRPr="009C17F7">
        <w:t xml:space="preserve"> «Нерюнгринский район» на </w:t>
      </w:r>
      <w:r w:rsidR="00671095" w:rsidRPr="009C17F7">
        <w:t xml:space="preserve">2025-2027 </w:t>
      </w:r>
      <w:r w:rsidRPr="009C17F7">
        <w:t>годы</w:t>
      </w:r>
      <w:r w:rsidRPr="009C17F7">
        <w:rPr>
          <w:iCs/>
        </w:rPr>
        <w:t>»</w:t>
      </w:r>
      <w:r w:rsidRPr="009C17F7">
        <w:rPr>
          <w:bCs/>
        </w:rPr>
        <w:t xml:space="preserve"> (далее – Проект решения).  </w:t>
      </w:r>
    </w:p>
    <w:p w:rsidR="007969D1" w:rsidRPr="009C17F7" w:rsidRDefault="007969D1" w:rsidP="007969D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9C17F7">
        <w:rPr>
          <w:b/>
          <w:bCs/>
        </w:rPr>
        <w:t>Цель экспертизы:</w:t>
      </w:r>
      <w:r w:rsidRPr="009C17F7">
        <w:rPr>
          <w:bCs/>
        </w:rPr>
        <w:t xml:space="preserve"> проверка на соответствие предлагаемых мероприятий по приватизации муниципального имущества М</w:t>
      </w:r>
      <w:r w:rsidR="00916D0F" w:rsidRPr="009C17F7">
        <w:rPr>
          <w:bCs/>
        </w:rPr>
        <w:t>Р</w:t>
      </w:r>
      <w:r w:rsidRPr="009C17F7">
        <w:rPr>
          <w:bCs/>
        </w:rPr>
        <w:t xml:space="preserve"> «Нерюнгринский район» действующему законодательству, оценка экономической обоснованности предлагаемой приватизации. </w:t>
      </w:r>
    </w:p>
    <w:p w:rsidR="00305F0F" w:rsidRPr="009C17F7" w:rsidRDefault="009348E1" w:rsidP="00BB5D2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9C17F7">
        <w:rPr>
          <w:bCs/>
        </w:rPr>
        <w:t>При проведении экспертизы и подготовки заключения использованы</w:t>
      </w:r>
      <w:r w:rsidR="00EA493C" w:rsidRPr="009C17F7">
        <w:rPr>
          <w:bCs/>
        </w:rPr>
        <w:t xml:space="preserve"> </w:t>
      </w:r>
      <w:r w:rsidRPr="009C17F7">
        <w:rPr>
          <w:bCs/>
        </w:rPr>
        <w:t>следующие представленные</w:t>
      </w:r>
      <w:r w:rsidR="003F33EF" w:rsidRPr="009C17F7">
        <w:rPr>
          <w:bCs/>
        </w:rPr>
        <w:t xml:space="preserve"> </w:t>
      </w:r>
      <w:r w:rsidR="009C17F7">
        <w:rPr>
          <w:bCs/>
        </w:rPr>
        <w:t>13</w:t>
      </w:r>
      <w:r w:rsidR="003F33EF" w:rsidRPr="009C17F7">
        <w:rPr>
          <w:bCs/>
        </w:rPr>
        <w:t>.</w:t>
      </w:r>
      <w:r w:rsidR="009C17F7">
        <w:rPr>
          <w:bCs/>
        </w:rPr>
        <w:t>05</w:t>
      </w:r>
      <w:r w:rsidR="003F33EF" w:rsidRPr="009C17F7">
        <w:rPr>
          <w:bCs/>
        </w:rPr>
        <w:t>.202</w:t>
      </w:r>
      <w:r w:rsidR="009C17F7">
        <w:rPr>
          <w:bCs/>
        </w:rPr>
        <w:t>5</w:t>
      </w:r>
      <w:r w:rsidR="003F33EF" w:rsidRPr="009C17F7">
        <w:rPr>
          <w:bCs/>
        </w:rPr>
        <w:t xml:space="preserve"> года (письмо от </w:t>
      </w:r>
      <w:r w:rsidR="009C17F7">
        <w:rPr>
          <w:bCs/>
        </w:rPr>
        <w:t>12</w:t>
      </w:r>
      <w:r w:rsidR="003F33EF" w:rsidRPr="009C17F7">
        <w:rPr>
          <w:bCs/>
        </w:rPr>
        <w:t>.</w:t>
      </w:r>
      <w:r w:rsidR="009C17F7">
        <w:rPr>
          <w:bCs/>
        </w:rPr>
        <w:t>05</w:t>
      </w:r>
      <w:r w:rsidR="003F33EF" w:rsidRPr="009C17F7">
        <w:rPr>
          <w:bCs/>
        </w:rPr>
        <w:t>.202</w:t>
      </w:r>
      <w:r w:rsidR="009C17F7">
        <w:rPr>
          <w:bCs/>
        </w:rPr>
        <w:t>5</w:t>
      </w:r>
      <w:r w:rsidR="003F33EF" w:rsidRPr="009C17F7">
        <w:rPr>
          <w:bCs/>
        </w:rPr>
        <w:t xml:space="preserve"> № </w:t>
      </w:r>
      <w:r w:rsidR="009C17F7">
        <w:rPr>
          <w:bCs/>
        </w:rPr>
        <w:t>7-КзиИО/3555</w:t>
      </w:r>
      <w:r w:rsidR="003F33EF" w:rsidRPr="009C17F7">
        <w:rPr>
          <w:bCs/>
        </w:rPr>
        <w:t xml:space="preserve">) </w:t>
      </w:r>
      <w:r w:rsidR="009C17F7">
        <w:rPr>
          <w:bCs/>
        </w:rPr>
        <w:t xml:space="preserve">МКУ </w:t>
      </w:r>
      <w:r w:rsidR="002931FF" w:rsidRPr="009C17F7">
        <w:rPr>
          <w:bCs/>
        </w:rPr>
        <w:t>Комитетом земел</w:t>
      </w:r>
      <w:r w:rsidR="003F33EF" w:rsidRPr="009C17F7">
        <w:rPr>
          <w:bCs/>
        </w:rPr>
        <w:t xml:space="preserve">ьных и </w:t>
      </w:r>
      <w:proofErr w:type="gramStart"/>
      <w:r w:rsidR="003F33EF" w:rsidRPr="009C17F7">
        <w:rPr>
          <w:bCs/>
        </w:rPr>
        <w:t>имущественных</w:t>
      </w:r>
      <w:proofErr w:type="gramEnd"/>
      <w:r w:rsidR="003F33EF" w:rsidRPr="009C17F7">
        <w:rPr>
          <w:bCs/>
        </w:rPr>
        <w:t xml:space="preserve"> отношений МР</w:t>
      </w:r>
      <w:r w:rsidR="002931FF" w:rsidRPr="009C17F7">
        <w:rPr>
          <w:bCs/>
        </w:rPr>
        <w:t xml:space="preserve"> «Нерюнгринский район»</w:t>
      </w:r>
      <w:r w:rsidR="003F33EF" w:rsidRPr="009C17F7">
        <w:rPr>
          <w:bCs/>
        </w:rPr>
        <w:t xml:space="preserve"> </w:t>
      </w:r>
      <w:r w:rsidR="002931FF" w:rsidRPr="009C17F7">
        <w:rPr>
          <w:bCs/>
        </w:rPr>
        <w:t>(далее Комитет)</w:t>
      </w:r>
      <w:r w:rsidRPr="009C17F7">
        <w:rPr>
          <w:bCs/>
        </w:rPr>
        <w:t xml:space="preserve"> документы</w:t>
      </w:r>
      <w:r w:rsidR="00305F0F" w:rsidRPr="009C17F7">
        <w:rPr>
          <w:bCs/>
        </w:rPr>
        <w:t>:</w:t>
      </w:r>
    </w:p>
    <w:p w:rsidR="00241E07" w:rsidRPr="009C17F7" w:rsidRDefault="00241E07" w:rsidP="00241E07">
      <w:pPr>
        <w:autoSpaceDE w:val="0"/>
        <w:autoSpaceDN w:val="0"/>
        <w:adjustRightInd w:val="0"/>
        <w:jc w:val="both"/>
        <w:rPr>
          <w:iCs/>
        </w:rPr>
      </w:pPr>
      <w:r w:rsidRPr="009C17F7">
        <w:t>-</w:t>
      </w:r>
      <w:r w:rsidR="00BB5D2A" w:rsidRPr="009C17F7">
        <w:rPr>
          <w:b/>
          <w:sz w:val="26"/>
          <w:szCs w:val="26"/>
        </w:rPr>
        <w:t xml:space="preserve"> </w:t>
      </w:r>
      <w:r w:rsidR="00916D0F" w:rsidRPr="009C17F7">
        <w:rPr>
          <w:sz w:val="26"/>
          <w:szCs w:val="26"/>
        </w:rPr>
        <w:t>проект решения Нерюнгринского районного Совета депутатов «О внесении изменений в решение Нерюнгринского районного Совета депутатов от 27.11.2024 № 9-13 «</w:t>
      </w:r>
      <w:r w:rsidR="00916D0F" w:rsidRPr="009C17F7">
        <w:t>Об утверждении прогнозного плана (программы) приватизации муниципального имущества муниципального района «Нерюнгринский район» на 2025-2027 годы</w:t>
      </w:r>
      <w:r w:rsidR="00916D0F" w:rsidRPr="009C17F7">
        <w:rPr>
          <w:iCs/>
        </w:rPr>
        <w:t>»</w:t>
      </w:r>
      <w:r w:rsidR="00BB5D2A" w:rsidRPr="009C17F7">
        <w:rPr>
          <w:iCs/>
          <w:sz w:val="26"/>
          <w:szCs w:val="26"/>
        </w:rPr>
        <w:t xml:space="preserve"> </w:t>
      </w:r>
      <w:r w:rsidR="00E77256" w:rsidRPr="009C17F7">
        <w:rPr>
          <w:iCs/>
        </w:rPr>
        <w:t>с пояснительной запиской;</w:t>
      </w:r>
    </w:p>
    <w:p w:rsidR="00E77256" w:rsidRPr="009C17F7" w:rsidRDefault="00E77256" w:rsidP="00E77256">
      <w:pPr>
        <w:autoSpaceDE w:val="0"/>
        <w:autoSpaceDN w:val="0"/>
        <w:adjustRightInd w:val="0"/>
        <w:jc w:val="both"/>
        <w:rPr>
          <w:iCs/>
        </w:rPr>
      </w:pPr>
      <w:r w:rsidRPr="009C17F7">
        <w:rPr>
          <w:iCs/>
        </w:rPr>
        <w:t>- выписк</w:t>
      </w:r>
      <w:r w:rsidR="007969D1" w:rsidRPr="009C17F7">
        <w:rPr>
          <w:iCs/>
        </w:rPr>
        <w:t>и</w:t>
      </w:r>
      <w:r w:rsidRPr="009C17F7">
        <w:rPr>
          <w:iCs/>
        </w:rPr>
        <w:t xml:space="preserve"> из Реестра муниципального имущества, подтверждающая нахождение имущества, включенного в план (программу) приватизации в собственности муниципального </w:t>
      </w:r>
      <w:r w:rsidR="00E32D6D" w:rsidRPr="009C17F7">
        <w:rPr>
          <w:iCs/>
        </w:rPr>
        <w:t>района</w:t>
      </w:r>
      <w:r w:rsidRPr="009C17F7">
        <w:rPr>
          <w:iCs/>
        </w:rPr>
        <w:t xml:space="preserve"> «Нерюнгринский район;</w:t>
      </w:r>
    </w:p>
    <w:p w:rsidR="00E77256" w:rsidRPr="009C17F7" w:rsidRDefault="00E77256" w:rsidP="00E77256">
      <w:pPr>
        <w:autoSpaceDE w:val="0"/>
        <w:autoSpaceDN w:val="0"/>
        <w:adjustRightInd w:val="0"/>
        <w:jc w:val="both"/>
        <w:rPr>
          <w:iCs/>
        </w:rPr>
      </w:pPr>
      <w:r w:rsidRPr="009C17F7">
        <w:rPr>
          <w:iCs/>
        </w:rPr>
        <w:t xml:space="preserve">- копия предложений о включении в прогнозный план (программу) приватизации, направленных главе муниципального </w:t>
      </w:r>
      <w:r w:rsidR="00E32D6D" w:rsidRPr="009C17F7">
        <w:rPr>
          <w:iCs/>
        </w:rPr>
        <w:t>района</w:t>
      </w:r>
      <w:r w:rsidRPr="009C17F7">
        <w:rPr>
          <w:iCs/>
        </w:rPr>
        <w:t xml:space="preserve"> «Нерюнгринский район»;</w:t>
      </w:r>
    </w:p>
    <w:p w:rsidR="004A26A1" w:rsidRPr="009C17F7" w:rsidRDefault="004A26A1" w:rsidP="00E77256">
      <w:pPr>
        <w:autoSpaceDE w:val="0"/>
        <w:autoSpaceDN w:val="0"/>
        <w:adjustRightInd w:val="0"/>
        <w:jc w:val="both"/>
        <w:rPr>
          <w:iCs/>
        </w:rPr>
      </w:pPr>
      <w:r w:rsidRPr="009C17F7">
        <w:rPr>
          <w:iCs/>
        </w:rPr>
        <w:t>- копия заключения Комиссии по противодействию коррупции в муниципальном районе «Нерюнгринский район» от 13.11.2024 № 2-15/186;</w:t>
      </w:r>
    </w:p>
    <w:p w:rsidR="004A26A1" w:rsidRPr="009C17F7" w:rsidRDefault="004A26A1" w:rsidP="00E77256">
      <w:pPr>
        <w:autoSpaceDE w:val="0"/>
        <w:autoSpaceDN w:val="0"/>
        <w:adjustRightInd w:val="0"/>
        <w:jc w:val="both"/>
        <w:rPr>
          <w:iCs/>
        </w:rPr>
      </w:pPr>
      <w:r w:rsidRPr="009C17F7">
        <w:rPr>
          <w:iCs/>
        </w:rPr>
        <w:t>- копия финансов-экономического обоснования к проекту решения Управления финансов Нерюнгринской районной администрации от 08.11.2024 года;</w:t>
      </w:r>
    </w:p>
    <w:p w:rsidR="00E77256" w:rsidRPr="009C17F7" w:rsidRDefault="00E77256" w:rsidP="00E77256">
      <w:pPr>
        <w:autoSpaceDE w:val="0"/>
        <w:autoSpaceDN w:val="0"/>
        <w:adjustRightInd w:val="0"/>
        <w:jc w:val="both"/>
        <w:rPr>
          <w:iCs/>
        </w:rPr>
      </w:pPr>
      <w:r w:rsidRPr="009C17F7">
        <w:rPr>
          <w:iCs/>
        </w:rPr>
        <w:t>- иные документы</w:t>
      </w:r>
      <w:r w:rsidR="00671095" w:rsidRPr="009C17F7">
        <w:rPr>
          <w:iCs/>
        </w:rPr>
        <w:t>.</w:t>
      </w:r>
      <w:r w:rsidRPr="009C17F7">
        <w:rPr>
          <w:iCs/>
        </w:rPr>
        <w:t xml:space="preserve"> </w:t>
      </w:r>
    </w:p>
    <w:p w:rsidR="00E77256" w:rsidRDefault="00E77256" w:rsidP="00E77256">
      <w:pPr>
        <w:ind w:firstLine="708"/>
        <w:jc w:val="both"/>
      </w:pPr>
      <w:r w:rsidRPr="009C17F7">
        <w:t xml:space="preserve">Финансово-экономическая экспертиза данного проекта проведена в соответствии </w:t>
      </w:r>
      <w:r w:rsidRPr="009C17F7">
        <w:rPr>
          <w:iCs/>
        </w:rPr>
        <w:t xml:space="preserve"> с Федеральным законом от 21.12.2001г. № 178-ФЗ «О приватизации государственного и муниципального имущества», Федеральным законом от 06.10.2003 года № 131-ФЗ «Об общих принципах организации местного самоуправления в Российской Федерации, Уставом муниципального </w:t>
      </w:r>
      <w:r w:rsidR="00E32D6D" w:rsidRPr="009C17F7">
        <w:rPr>
          <w:iCs/>
        </w:rPr>
        <w:t>района</w:t>
      </w:r>
      <w:r w:rsidRPr="009C17F7">
        <w:rPr>
          <w:iCs/>
        </w:rPr>
        <w:t xml:space="preserve"> «Нерюнгринский район», </w:t>
      </w:r>
      <w:r w:rsidRPr="009C17F7">
        <w:t>Решением Нерюнгринского районного Совета депутатов Республики Саха (Якутия) от 19.09.2017 № 4-40 «Об утверждении Общего порядка управлен</w:t>
      </w:r>
      <w:r>
        <w:t xml:space="preserve">ия муниципальной собственностью муниципального </w:t>
      </w:r>
      <w:r w:rsidR="00E32D6D">
        <w:t>района</w:t>
      </w:r>
      <w:r>
        <w:t xml:space="preserve"> "Нерюнгринский район» в новой редакции»</w:t>
      </w:r>
      <w:r>
        <w:rPr>
          <w:iCs/>
        </w:rPr>
        <w:t xml:space="preserve">; </w:t>
      </w:r>
      <w:r w:rsidRPr="003B2D48">
        <w:t>Постановлени</w:t>
      </w:r>
      <w:r>
        <w:t>ем</w:t>
      </w:r>
      <w:r w:rsidRPr="003B2D48">
        <w:t xml:space="preserve"> Нерюнгринской районной администрации </w:t>
      </w:r>
      <w:r w:rsidRPr="003B2D48">
        <w:lastRenderedPageBreak/>
        <w:t xml:space="preserve">Республики Саха (Якутия) от </w:t>
      </w:r>
      <w:r>
        <w:t>08.04.2022</w:t>
      </w:r>
      <w:r w:rsidRPr="003B2D48">
        <w:t xml:space="preserve"> </w:t>
      </w:r>
      <w:r>
        <w:t>№</w:t>
      </w:r>
      <w:r w:rsidRPr="003B2D48">
        <w:t> </w:t>
      </w:r>
      <w:r>
        <w:t>583</w:t>
      </w:r>
      <w:r w:rsidRPr="003B2D48">
        <w:t xml:space="preserve"> </w:t>
      </w:r>
      <w:r>
        <w:t>«</w:t>
      </w:r>
      <w:r w:rsidRPr="003B2D48">
        <w:t xml:space="preserve">Об утверждении </w:t>
      </w:r>
      <w:r>
        <w:t>порядка планирования приватизации</w:t>
      </w:r>
      <w:r w:rsidRPr="003B2D48">
        <w:t xml:space="preserve"> муниципального имущества муниципального </w:t>
      </w:r>
      <w:r w:rsidR="00E32D6D">
        <w:t>района</w:t>
      </w:r>
      <w:r w:rsidRPr="003B2D48">
        <w:t xml:space="preserve"> </w:t>
      </w:r>
      <w:r>
        <w:t>«</w:t>
      </w:r>
      <w:r w:rsidRPr="003B2D48">
        <w:t>Нерюнгринский район</w:t>
      </w:r>
      <w:r>
        <w:t>».</w:t>
      </w:r>
    </w:p>
    <w:p w:rsidR="001D65EB" w:rsidRDefault="001D65EB" w:rsidP="00BB5D2A">
      <w:pPr>
        <w:ind w:firstLine="708"/>
        <w:jc w:val="both"/>
      </w:pPr>
      <w:r>
        <w:t xml:space="preserve">Рассмотрев представленный проект </w:t>
      </w:r>
      <w:r w:rsidRPr="000B614A">
        <w:t xml:space="preserve">решения сессии Нерюнгринского районного Совета депутатов </w:t>
      </w:r>
      <w:r w:rsidR="00C14685" w:rsidRPr="00916D0F">
        <w:rPr>
          <w:sz w:val="26"/>
          <w:szCs w:val="26"/>
        </w:rPr>
        <w:t>«О внесении изменений в решение Нерюнгринского районного Совета депутатов от 27.11.2024 № 9-13 «</w:t>
      </w:r>
      <w:r w:rsidR="00C14685" w:rsidRPr="00916D0F">
        <w:t>Об утверждении прогнозного плана (программы) приватизации муниципального имущества муниципального района «Нерюнгринский район» на 2025-2027 годы</w:t>
      </w:r>
      <w:r w:rsidR="00C14685" w:rsidRPr="00916D0F">
        <w:rPr>
          <w:iCs/>
        </w:rPr>
        <w:t>»</w:t>
      </w:r>
      <w:r>
        <w:t xml:space="preserve"> </w:t>
      </w:r>
      <w:r w:rsidR="009C471A">
        <w:t>установила следующее:</w:t>
      </w:r>
    </w:p>
    <w:p w:rsidR="00C23279" w:rsidRDefault="00C23279" w:rsidP="00190A96">
      <w:pPr>
        <w:pStyle w:val="ac"/>
        <w:shd w:val="clear" w:color="auto" w:fill="FFFFFF"/>
        <w:spacing w:before="0" w:beforeAutospacing="0" w:after="0" w:afterAutospacing="0" w:line="262" w:lineRule="atLeast"/>
        <w:ind w:firstLine="708"/>
        <w:jc w:val="both"/>
      </w:pPr>
      <w:r w:rsidRPr="00144AB5">
        <w:t>Согласно ст</w:t>
      </w:r>
      <w:r>
        <w:t>атье</w:t>
      </w:r>
      <w:r w:rsidRPr="00144AB5">
        <w:t xml:space="preserve"> 62</w:t>
      </w:r>
      <w:r>
        <w:t>.</w:t>
      </w:r>
      <w:r w:rsidRPr="00144AB5">
        <w:t xml:space="preserve"> БК РФ неналоговые доходы местных бюджетов формируются в соответствии со </w:t>
      </w:r>
      <w:r>
        <w:t>статьями</w:t>
      </w:r>
      <w:r w:rsidRPr="00144AB5">
        <w:t xml:space="preserve"> 41, 42 и 46 Кодекса, в том числе за счет доходов от продажи имущества, находящегося в муниципальной собственности. Согласно статье 2</w:t>
      </w:r>
      <w:r>
        <w:t>.</w:t>
      </w:r>
      <w:r w:rsidRPr="00144AB5">
        <w:t xml:space="preserve"> Закона № 178-ФЗ муниципальное имущество отчуждается в собственность физических и (или) юридических лиц исключительно на возмездной основе. </w:t>
      </w:r>
    </w:p>
    <w:p w:rsidR="00C23279" w:rsidRDefault="00C23279" w:rsidP="00BB5D2A">
      <w:pPr>
        <w:ind w:firstLine="708"/>
        <w:jc w:val="both"/>
      </w:pPr>
    </w:p>
    <w:p w:rsidR="00164ABC" w:rsidRDefault="007969D1" w:rsidP="00BB5D2A">
      <w:pPr>
        <w:ind w:firstLine="708"/>
        <w:jc w:val="both"/>
      </w:pPr>
      <w:proofErr w:type="gramStart"/>
      <w:r w:rsidRPr="007969D1">
        <w:t xml:space="preserve">Согласно </w:t>
      </w:r>
      <w:r w:rsidR="008D0E2E">
        <w:t>раздела</w:t>
      </w:r>
      <w:proofErr w:type="gramEnd"/>
      <w:r w:rsidR="008D0E2E">
        <w:t xml:space="preserve"> 1 </w:t>
      </w:r>
      <w:r w:rsidRPr="007969D1">
        <w:t>предоставленно</w:t>
      </w:r>
      <w:r w:rsidR="008D0E2E">
        <w:t>го</w:t>
      </w:r>
      <w:r w:rsidRPr="007969D1">
        <w:t xml:space="preserve"> Проект</w:t>
      </w:r>
      <w:r w:rsidR="008D0E2E">
        <w:t>а</w:t>
      </w:r>
      <w:r w:rsidRPr="007969D1">
        <w:t xml:space="preserve"> решения, подготовленно</w:t>
      </w:r>
      <w:r w:rsidR="00183CB9">
        <w:t>го</w:t>
      </w:r>
      <w:r w:rsidRPr="007969D1">
        <w:t xml:space="preserve"> </w:t>
      </w:r>
      <w:r>
        <w:t xml:space="preserve">Комитетом </w:t>
      </w:r>
      <w:r w:rsidRPr="007969D1">
        <w:t xml:space="preserve"> поступления в бюджет </w:t>
      </w:r>
      <w:r>
        <w:t>района</w:t>
      </w:r>
      <w:r w:rsidRPr="007969D1">
        <w:t xml:space="preserve"> за счет приватизации объектов недвижимости муниципальной казны муниципального </w:t>
      </w:r>
      <w:r w:rsidR="00E32D6D">
        <w:t>района</w:t>
      </w:r>
      <w:r w:rsidR="00CD4637">
        <w:t xml:space="preserve"> «Нерюнгринский район» </w:t>
      </w:r>
      <w:r w:rsidR="00D374A5">
        <w:t>составят 34 505,35</w:t>
      </w:r>
      <w:r w:rsidR="00CD4637">
        <w:t xml:space="preserve"> тыс. рублей.</w:t>
      </w:r>
      <w:r w:rsidR="008D0E2E">
        <w:t xml:space="preserve"> </w:t>
      </w:r>
    </w:p>
    <w:p w:rsidR="00376975" w:rsidRDefault="00A07893" w:rsidP="00B52D83">
      <w:pPr>
        <w:ind w:firstLine="708"/>
        <w:jc w:val="both"/>
      </w:pPr>
      <w:r>
        <w:t>В раздел 2 прогнозного плана приватизации</w:t>
      </w:r>
      <w:r w:rsidRPr="00376975">
        <w:t xml:space="preserve"> </w:t>
      </w:r>
      <w:r>
        <w:t>в 2025 году  предлагается</w:t>
      </w:r>
      <w:r w:rsidRPr="006B034D">
        <w:t xml:space="preserve"> </w:t>
      </w:r>
      <w:r w:rsidR="00D05837" w:rsidRPr="006B034D">
        <w:t>Комитетом внести</w:t>
      </w:r>
      <w:r w:rsidR="00276928">
        <w:t xml:space="preserve"> </w:t>
      </w:r>
      <w:r>
        <w:t xml:space="preserve">следующие </w:t>
      </w:r>
      <w:r w:rsidRPr="006B034D">
        <w:t>объект</w:t>
      </w:r>
      <w:r>
        <w:t>ы</w:t>
      </w:r>
      <w:r w:rsidRPr="006B034D">
        <w:t xml:space="preserve"> недвижимого </w:t>
      </w:r>
      <w:r w:rsidR="00C14685">
        <w:t xml:space="preserve">и движимого </w:t>
      </w:r>
      <w:r w:rsidRPr="006B034D">
        <w:t>имущества</w:t>
      </w:r>
      <w:r w:rsidR="00376975">
        <w:t>:</w:t>
      </w:r>
    </w:p>
    <w:p w:rsidR="00A07893" w:rsidRDefault="00A07893" w:rsidP="00B52D83">
      <w:pPr>
        <w:ind w:firstLine="708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709"/>
        <w:gridCol w:w="1690"/>
        <w:gridCol w:w="1997"/>
        <w:gridCol w:w="1277"/>
        <w:gridCol w:w="1550"/>
        <w:gridCol w:w="1157"/>
      </w:tblGrid>
      <w:tr w:rsidR="006A3AB3" w:rsidTr="00167043">
        <w:trPr>
          <w:trHeight w:val="113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№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t>пп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Наименование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имущества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Место</w:t>
            </w:r>
          </w:p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нахождение</w:t>
            </w:r>
          </w:p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имущества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AB3" w:rsidRDefault="006A3AB3" w:rsidP="00C14685">
            <w:pPr>
              <w:pStyle w:val="20"/>
              <w:shd w:val="clear" w:color="auto" w:fill="auto"/>
              <w:ind w:firstLine="0"/>
              <w:jc w:val="left"/>
            </w:pPr>
            <w:r>
              <w:t>Индивидуализирующие имущество характеристики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Балансовая стоимость объекта, тыс. руб.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Примерный</w:t>
            </w:r>
          </w:p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срок</w:t>
            </w:r>
          </w:p>
          <w:p w:rsidR="006A3AB3" w:rsidRDefault="006A3AB3" w:rsidP="00167043">
            <w:pPr>
              <w:pStyle w:val="20"/>
              <w:shd w:val="clear" w:color="auto" w:fill="auto"/>
              <w:ind w:left="360" w:hanging="360"/>
              <w:jc w:val="left"/>
            </w:pPr>
            <w:r>
              <w:t>приватизации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Способ</w:t>
            </w:r>
          </w:p>
          <w:p w:rsidR="006A3AB3" w:rsidRDefault="006A3AB3" w:rsidP="00C14685">
            <w:pPr>
              <w:pStyle w:val="20"/>
              <w:shd w:val="clear" w:color="auto" w:fill="auto"/>
              <w:ind w:firstLine="0"/>
              <w:jc w:val="left"/>
            </w:pPr>
            <w:r>
              <w:t>приватизации</w:t>
            </w:r>
          </w:p>
        </w:tc>
      </w:tr>
      <w:tr w:rsidR="006A3AB3" w:rsidTr="00167043">
        <w:trPr>
          <w:trHeight w:val="174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340" w:lineRule="exact"/>
              <w:ind w:firstLine="0"/>
              <w:jc w:val="left"/>
            </w:pPr>
            <w:r w:rsidRPr="009A6CC6">
              <w:rPr>
                <w:rStyle w:val="2CordiaUPC17pt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Style w:val="2Tahoma11pt"/>
                <w:b w:val="0"/>
                <w:bCs w:val="0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Здание</w:t>
            </w:r>
          </w:p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длительного</w:t>
            </w:r>
          </w:p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ожидания</w:t>
            </w:r>
          </w:p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(гостиница)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C14685">
            <w:pPr>
              <w:pStyle w:val="20"/>
              <w:shd w:val="clear" w:color="auto" w:fill="auto"/>
              <w:ind w:firstLine="0"/>
              <w:jc w:val="left"/>
            </w:pPr>
            <w:r>
              <w:t>Республика Саха (Якутия), Нерюнгринский муниципальный район,</w:t>
            </w:r>
            <w:r w:rsidR="00C14685">
              <w:t xml:space="preserve"> </w:t>
            </w:r>
            <w:r>
              <w:t>п.</w:t>
            </w:r>
            <w:r w:rsidR="00C14685">
              <w:t xml:space="preserve"> </w:t>
            </w:r>
            <w:r>
              <w:t>Чульман, Аэропорт территория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76" w:lineRule="exact"/>
              <w:ind w:firstLine="0"/>
              <w:jc w:val="left"/>
            </w:pPr>
            <w:r>
              <w:t>14:19:206002:1982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76" w:lineRule="exact"/>
              <w:ind w:firstLine="0"/>
              <w:jc w:val="left"/>
            </w:pPr>
            <w:r>
              <w:t>объект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76" w:lineRule="exact"/>
              <w:ind w:firstLine="0"/>
              <w:jc w:val="left"/>
            </w:pPr>
            <w:r>
              <w:t xml:space="preserve">незавершенного строительства общей площадью 1 374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27 668,80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2025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Аукцион</w:t>
            </w:r>
          </w:p>
        </w:tc>
      </w:tr>
      <w:tr w:rsidR="006A3AB3" w:rsidTr="00167043">
        <w:trPr>
          <w:trHeight w:val="98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1.1.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Земельный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участок</w:t>
            </w: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3AB3" w:rsidRDefault="006A3AB3" w:rsidP="00167043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 xml:space="preserve">14:19:206002:1987 общей площадью 5 413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6A3AB3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t>1 342,31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/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/>
        </w:tc>
      </w:tr>
      <w:tr w:rsidR="006A3AB3" w:rsidTr="00167043">
        <w:trPr>
          <w:trHeight w:val="845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t>Битумохранили</w:t>
            </w:r>
            <w:proofErr w:type="spellEnd"/>
          </w:p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t>ще</w:t>
            </w:r>
            <w:proofErr w:type="spellEnd"/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76" w:lineRule="exact"/>
              <w:ind w:firstLine="0"/>
              <w:jc w:val="left"/>
            </w:pPr>
            <w:r>
              <w:t>РС(Я),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76" w:lineRule="exact"/>
              <w:ind w:firstLine="0"/>
              <w:jc w:val="left"/>
            </w:pPr>
            <w:r>
              <w:t xml:space="preserve">Нерюнгринский район, п. Беркакит, в 570 м к югу от </w:t>
            </w:r>
            <w:proofErr w:type="spellStart"/>
            <w:r>
              <w:t>жд</w:t>
            </w:r>
            <w:proofErr w:type="spellEnd"/>
            <w:r>
              <w:t xml:space="preserve"> вокзала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 xml:space="preserve">14:19:210005:646, объем 1100 </w:t>
            </w:r>
            <w:proofErr w:type="spellStart"/>
            <w:r>
              <w:t>куб.м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270,00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>
            <w:pPr>
              <w:pStyle w:val="20"/>
              <w:shd w:val="clear" w:color="auto" w:fill="auto"/>
              <w:spacing w:line="281" w:lineRule="exact"/>
              <w:ind w:firstLine="0"/>
              <w:jc w:val="left"/>
            </w:pPr>
            <w:r>
              <w:t>II полугодие 2025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Аукцион</w:t>
            </w:r>
          </w:p>
        </w:tc>
      </w:tr>
      <w:tr w:rsidR="006A3AB3" w:rsidTr="00167043">
        <w:trPr>
          <w:trHeight w:val="989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3AB3" w:rsidRDefault="006A3AB3" w:rsidP="00167043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Здание нежилое</w:t>
            </w: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3AB3" w:rsidRDefault="006A3AB3" w:rsidP="00167043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76" w:lineRule="exact"/>
              <w:ind w:firstLine="0"/>
              <w:jc w:val="left"/>
            </w:pPr>
            <w:r>
              <w:t xml:space="preserve">14:19:210005:624, общей площадью 43,1 </w:t>
            </w:r>
            <w:proofErr w:type="spellStart"/>
            <w:r>
              <w:t>кв.м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226,00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/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/>
        </w:tc>
      </w:tr>
      <w:tr w:rsidR="006A3AB3" w:rsidTr="00167043">
        <w:trPr>
          <w:trHeight w:val="1109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3AB3" w:rsidRDefault="006A3AB3" w:rsidP="00167043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Подъездной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путь</w:t>
            </w:r>
          </w:p>
          <w:p w:rsidR="006A3AB3" w:rsidRDefault="006A3AB3" w:rsidP="00C14685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железнодорожн</w:t>
            </w:r>
            <w:r>
              <w:t>ый</w:t>
            </w: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3AB3" w:rsidRDefault="006A3AB3" w:rsidP="00167043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69" w:lineRule="exact"/>
              <w:ind w:firstLine="0"/>
              <w:jc w:val="left"/>
            </w:pPr>
            <w:r>
              <w:t>14:19:210005:647 Протяженность 162 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911,00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/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/>
        </w:tc>
      </w:tr>
      <w:tr w:rsidR="006A3AB3" w:rsidTr="00C14685">
        <w:trPr>
          <w:trHeight w:val="859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B3" w:rsidRDefault="006A3AB3" w:rsidP="00167043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Земельный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участок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B3" w:rsidRDefault="006A3AB3" w:rsidP="00167043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3AB3" w:rsidRDefault="006A3AB3" w:rsidP="00167043">
            <w:pPr>
              <w:pStyle w:val="20"/>
              <w:shd w:val="clear" w:color="auto" w:fill="auto"/>
              <w:spacing w:line="276" w:lineRule="exact"/>
              <w:ind w:firstLine="0"/>
              <w:jc w:val="left"/>
            </w:pPr>
            <w:r>
              <w:t xml:space="preserve">14:19:210005:120, общей площадью 2 200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452,40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/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/>
        </w:tc>
      </w:tr>
      <w:tr w:rsidR="006A3AB3" w:rsidTr="00C14685">
        <w:trPr>
          <w:trHeight w:val="85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3.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Гараж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AB3" w:rsidRDefault="006A3AB3" w:rsidP="0016704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lang w:val="en-US" w:bidi="en-US"/>
              </w:rPr>
              <w:t xml:space="preserve">PC </w:t>
            </w:r>
            <w:r>
              <w:t>(Я),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>Нерюнгринский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>район,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3AB3" w:rsidRDefault="006A3AB3" w:rsidP="00167043">
            <w:pPr>
              <w:pStyle w:val="20"/>
              <w:shd w:val="clear" w:color="auto" w:fill="auto"/>
              <w:spacing w:line="276" w:lineRule="exact"/>
              <w:ind w:firstLine="0"/>
              <w:jc w:val="left"/>
            </w:pPr>
            <w:r>
              <w:t xml:space="preserve">14:19:102038:359 общей площадью 22,90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302,00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>
            <w:pPr>
              <w:pStyle w:val="20"/>
              <w:shd w:val="clear" w:color="auto" w:fill="auto"/>
              <w:spacing w:line="276" w:lineRule="exact"/>
              <w:ind w:left="360" w:hanging="360"/>
              <w:jc w:val="left"/>
            </w:pPr>
            <w:r>
              <w:t>II полугодие 2025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Аукцион</w:t>
            </w:r>
          </w:p>
        </w:tc>
      </w:tr>
      <w:tr w:rsidR="006A3AB3" w:rsidTr="00C14685">
        <w:trPr>
          <w:trHeight w:val="103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3.1.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Земельный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участок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г.</w:t>
            </w:r>
            <w:r w:rsidR="00C14685">
              <w:t xml:space="preserve"> </w:t>
            </w:r>
            <w:r>
              <w:t>Нерюнгри, район СТО «</w:t>
            </w:r>
            <w:proofErr w:type="spellStart"/>
            <w:r>
              <w:t>Солекс</w:t>
            </w:r>
            <w:proofErr w:type="spellEnd"/>
            <w:r>
              <w:t>-Рем»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 xml:space="preserve">14:19:102038:73 общей площадью 29,00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64,10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/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/>
        </w:tc>
      </w:tr>
      <w:tr w:rsidR="006A3AB3" w:rsidTr="00C14685">
        <w:trPr>
          <w:trHeight w:val="222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lastRenderedPageBreak/>
              <w:t>4.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76" w:lineRule="exact"/>
              <w:ind w:firstLine="0"/>
              <w:jc w:val="left"/>
            </w:pPr>
            <w:r>
              <w:t>Здание нежилое - Дом-кордон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 xml:space="preserve">Республика Саха (Якутия), г Нерюнгри, </w:t>
            </w:r>
            <w:proofErr w:type="spellStart"/>
            <w:r>
              <w:t>Хатыминское</w:t>
            </w:r>
            <w:proofErr w:type="spellEnd"/>
            <w:r>
              <w:t xml:space="preserve"> участковое лесничество, квартал №</w:t>
            </w:r>
            <w:r w:rsidR="00C14685">
              <w:t xml:space="preserve"> </w:t>
            </w:r>
            <w:r>
              <w:t>262, выдел 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 xml:space="preserve">14:19:206001:205, общей площадью 117,7 </w:t>
            </w:r>
            <w:proofErr w:type="spellStart"/>
            <w:r>
              <w:t>кв.м</w:t>
            </w:r>
            <w:proofErr w:type="spellEnd"/>
            <w:r>
              <w:t>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570,53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II полугодие 2025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Аукцион</w:t>
            </w:r>
          </w:p>
        </w:tc>
      </w:tr>
    </w:tbl>
    <w:p w:rsidR="006A3AB3" w:rsidRDefault="006A3AB3" w:rsidP="006A3AB3">
      <w:pPr>
        <w:spacing w:line="240" w:lineRule="exact"/>
        <w:rPr>
          <w:rStyle w:val="ae"/>
        </w:rPr>
      </w:pPr>
    </w:p>
    <w:p w:rsidR="006A3AB3" w:rsidRDefault="006A3AB3" w:rsidP="006A3AB3">
      <w:pPr>
        <w:spacing w:line="240" w:lineRule="exact"/>
      </w:pPr>
      <w:r>
        <w:rPr>
          <w:rStyle w:val="ae"/>
        </w:rPr>
        <w:t>2. Движимое имущество, в том числе: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1618"/>
        <w:gridCol w:w="1262"/>
        <w:gridCol w:w="2707"/>
        <w:gridCol w:w="1113"/>
        <w:gridCol w:w="1559"/>
        <w:gridCol w:w="1134"/>
      </w:tblGrid>
      <w:tr w:rsidR="006A3AB3" w:rsidTr="006A3AB3">
        <w:trPr>
          <w:trHeight w:val="115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№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t>пп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Наименование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имущества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Место</w:t>
            </w:r>
          </w:p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нахождение</w:t>
            </w:r>
          </w:p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имущества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Индивидуализирующие</w:t>
            </w:r>
          </w:p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имущество</w:t>
            </w:r>
          </w:p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характеристики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AB3" w:rsidRDefault="006A3AB3" w:rsidP="006A3AB3">
            <w:pPr>
              <w:pStyle w:val="20"/>
              <w:shd w:val="clear" w:color="auto" w:fill="auto"/>
              <w:spacing w:line="276" w:lineRule="exact"/>
              <w:ind w:firstLine="0"/>
              <w:jc w:val="left"/>
            </w:pPr>
            <w:r>
              <w:t>Балансовая стоимость объект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76" w:lineRule="exact"/>
              <w:ind w:firstLine="0"/>
              <w:jc w:val="left"/>
            </w:pPr>
            <w:r>
              <w:t>Примерный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76" w:lineRule="exact"/>
              <w:ind w:firstLine="0"/>
              <w:jc w:val="left"/>
            </w:pPr>
            <w:r>
              <w:t>срок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76" w:lineRule="exact"/>
              <w:ind w:firstLine="0"/>
              <w:jc w:val="left"/>
            </w:pPr>
            <w:r>
              <w:t>приватизации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ind w:firstLine="0"/>
              <w:jc w:val="left"/>
            </w:pPr>
            <w:r>
              <w:t>Способ</w:t>
            </w:r>
          </w:p>
          <w:p w:rsidR="006A3AB3" w:rsidRDefault="006A3AB3" w:rsidP="00C14685">
            <w:pPr>
              <w:pStyle w:val="20"/>
              <w:shd w:val="clear" w:color="auto" w:fill="auto"/>
              <w:ind w:firstLine="0"/>
              <w:jc w:val="left"/>
            </w:pPr>
            <w:r>
              <w:t>приватизации</w:t>
            </w:r>
          </w:p>
        </w:tc>
      </w:tr>
      <w:tr w:rsidR="006A3AB3" w:rsidTr="006A3AB3">
        <w:trPr>
          <w:trHeight w:val="199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B3" w:rsidRPr="009A6CC6" w:rsidRDefault="006A3AB3" w:rsidP="00167043">
            <w:pPr>
              <w:pStyle w:val="20"/>
              <w:shd w:val="clear" w:color="auto" w:fill="auto"/>
              <w:spacing w:line="36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9A6CC6">
              <w:rPr>
                <w:rStyle w:val="2CordiaUPC17pt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9A6CC6">
              <w:rPr>
                <w:rStyle w:val="2CordiaUPC18pt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3AB3" w:rsidRDefault="006A3AB3" w:rsidP="00167043">
            <w:pPr>
              <w:pStyle w:val="20"/>
              <w:shd w:val="clear" w:color="auto" w:fill="auto"/>
              <w:spacing w:line="281" w:lineRule="exact"/>
              <w:ind w:firstLine="0"/>
              <w:jc w:val="left"/>
            </w:pPr>
            <w:r>
              <w:t xml:space="preserve">Автомобиль </w:t>
            </w:r>
            <w:r>
              <w:rPr>
                <w:lang w:val="en-US" w:bidi="en-US"/>
              </w:rPr>
              <w:t>RENAULT LOGAN (SR)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B3" w:rsidRDefault="006A3AB3" w:rsidP="006A3AB3">
            <w:pPr>
              <w:pStyle w:val="20"/>
              <w:shd w:val="clear" w:color="auto" w:fill="auto"/>
              <w:spacing w:line="281" w:lineRule="exact"/>
              <w:ind w:firstLine="0"/>
              <w:jc w:val="left"/>
            </w:pPr>
            <w:r>
              <w:t>Республика Саха (Якутия), г. Нерюнгри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3AB3" w:rsidRDefault="006A3AB3" w:rsidP="0016704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 w:rsidRPr="00F53A96">
              <w:rPr>
                <w:lang w:bidi="en-US"/>
              </w:rPr>
              <w:t>(</w:t>
            </w:r>
            <w:r>
              <w:rPr>
                <w:lang w:val="en-US" w:bidi="en-US"/>
              </w:rPr>
              <w:t>VIN</w:t>
            </w:r>
            <w:r w:rsidRPr="00F53A96">
              <w:rPr>
                <w:lang w:bidi="en-US"/>
              </w:rPr>
              <w:t>)</w:t>
            </w:r>
            <w:r>
              <w:rPr>
                <w:lang w:val="en-US" w:bidi="en-US"/>
              </w:rPr>
              <w:t>X</w:t>
            </w:r>
            <w:r w:rsidRPr="00F53A96">
              <w:rPr>
                <w:lang w:bidi="en-US"/>
              </w:rPr>
              <w:t>7</w:t>
            </w:r>
            <w:r>
              <w:rPr>
                <w:lang w:val="en-US" w:bidi="en-US"/>
              </w:rPr>
              <w:t>LLSRAHH</w:t>
            </w:r>
            <w:r w:rsidRPr="00F53A96">
              <w:rPr>
                <w:lang w:bidi="en-US"/>
              </w:rPr>
              <w:t>6</w:t>
            </w:r>
            <w:r>
              <w:rPr>
                <w:lang w:val="en-US" w:bidi="en-US"/>
              </w:rPr>
              <w:t>H</w:t>
            </w:r>
            <w:r w:rsidRPr="00F53A96">
              <w:rPr>
                <w:lang w:bidi="en-US"/>
              </w:rPr>
              <w:t>0</w:t>
            </w:r>
            <w:r>
              <w:t xml:space="preserve">17 914, модель </w:t>
            </w:r>
            <w:r>
              <w:rPr>
                <w:lang w:val="en-US" w:bidi="en-US"/>
              </w:rPr>
              <w:t>K</w:t>
            </w:r>
            <w:r w:rsidRPr="00F53A96">
              <w:rPr>
                <w:lang w:bidi="en-US"/>
              </w:rPr>
              <w:t>7</w:t>
            </w:r>
            <w:r>
              <w:rPr>
                <w:lang w:val="en-US" w:bidi="en-US"/>
              </w:rPr>
              <w:t>MF</w:t>
            </w:r>
            <w:r w:rsidRPr="00F53A96">
              <w:rPr>
                <w:lang w:bidi="en-US"/>
              </w:rPr>
              <w:t xml:space="preserve">710, </w:t>
            </w:r>
            <w:r>
              <w:t xml:space="preserve">№ двигателя </w:t>
            </w:r>
            <w:r>
              <w:rPr>
                <w:lang w:val="en-US" w:bidi="en-US"/>
              </w:rPr>
              <w:t>UB</w:t>
            </w:r>
            <w:r w:rsidRPr="00F53A96">
              <w:rPr>
                <w:lang w:bidi="en-US"/>
              </w:rPr>
              <w:t xml:space="preserve">48910, </w:t>
            </w:r>
            <w:r>
              <w:t>2006 г. в.</w:t>
            </w:r>
          </w:p>
          <w:p w:rsidR="006A3AB3" w:rsidRDefault="006A3AB3" w:rsidP="0016704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>регистрационный знак У697ЕТ14, цвет светло-зеленый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B3" w:rsidRDefault="006A3AB3" w:rsidP="006A3AB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255,0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86" w:lineRule="exact"/>
              <w:ind w:firstLine="0"/>
              <w:jc w:val="left"/>
            </w:pPr>
            <w:r>
              <w:t>II полугодие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AB3" w:rsidRDefault="006A3AB3" w:rsidP="00167043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Аукцион</w:t>
            </w:r>
          </w:p>
        </w:tc>
      </w:tr>
    </w:tbl>
    <w:p w:rsidR="006A3AB3" w:rsidRDefault="006A3AB3" w:rsidP="006A3AB3">
      <w:pPr>
        <w:rPr>
          <w:sz w:val="2"/>
          <w:szCs w:val="2"/>
        </w:rPr>
      </w:pPr>
    </w:p>
    <w:p w:rsidR="00A07893" w:rsidRDefault="00A07893" w:rsidP="00B52D83">
      <w:pPr>
        <w:ind w:firstLine="708"/>
        <w:jc w:val="both"/>
      </w:pPr>
    </w:p>
    <w:p w:rsidR="00276928" w:rsidRPr="004A26A1" w:rsidRDefault="00276928" w:rsidP="00276928">
      <w:pPr>
        <w:ind w:firstLine="708"/>
        <w:jc w:val="both"/>
      </w:pPr>
      <w:r>
        <w:t xml:space="preserve">Балансовая стоимость имущества, отраженная в </w:t>
      </w:r>
      <w:proofErr w:type="gramStart"/>
      <w:r w:rsidR="00E4385C">
        <w:t>проект</w:t>
      </w:r>
      <w:r w:rsidR="004A26A1">
        <w:t>е</w:t>
      </w:r>
      <w:proofErr w:type="gramEnd"/>
      <w:r w:rsidR="00E4385C">
        <w:t xml:space="preserve"> решения </w:t>
      </w:r>
      <w:r w:rsidR="004A26A1" w:rsidRPr="004A26A1">
        <w:t xml:space="preserve">составляет </w:t>
      </w:r>
      <w:r w:rsidR="006A3AB3">
        <w:t>32 062,14</w:t>
      </w:r>
      <w:r w:rsidR="004A26A1" w:rsidRPr="004A26A1">
        <w:t xml:space="preserve"> тыс. рублей.</w:t>
      </w:r>
    </w:p>
    <w:p w:rsidR="00276928" w:rsidRDefault="00276928" w:rsidP="003E4098">
      <w:pPr>
        <w:pStyle w:val="ac"/>
        <w:shd w:val="clear" w:color="auto" w:fill="FFFFFF"/>
        <w:spacing w:before="0" w:beforeAutospacing="0" w:after="0" w:afterAutospacing="0" w:line="262" w:lineRule="atLeast"/>
        <w:ind w:firstLine="708"/>
        <w:jc w:val="both"/>
      </w:pPr>
      <w:r>
        <w:t xml:space="preserve">Вышеуказанные объекты предлагается приватизировать </w:t>
      </w:r>
      <w:r w:rsidR="004A26A1">
        <w:t>посредством проведения электронного аукциона</w:t>
      </w:r>
      <w:r>
        <w:t>.</w:t>
      </w:r>
    </w:p>
    <w:p w:rsidR="00C14685" w:rsidRPr="00C14685" w:rsidRDefault="00C14685" w:rsidP="003E4098">
      <w:pPr>
        <w:pStyle w:val="ac"/>
        <w:shd w:val="clear" w:color="auto" w:fill="FFFFFF"/>
        <w:spacing w:before="0" w:beforeAutospacing="0" w:after="0" w:afterAutospacing="0" w:line="262" w:lineRule="atLeast"/>
        <w:ind w:firstLine="708"/>
        <w:jc w:val="both"/>
      </w:pPr>
      <w:r>
        <w:t xml:space="preserve">В </w:t>
      </w:r>
      <w:r w:rsidRPr="00916D0F">
        <w:t>прогнозн</w:t>
      </w:r>
      <w:r>
        <w:t>ый</w:t>
      </w:r>
      <w:r w:rsidRPr="00916D0F">
        <w:t xml:space="preserve"> план (программ</w:t>
      </w:r>
      <w:r>
        <w:t>у</w:t>
      </w:r>
      <w:r w:rsidRPr="00916D0F">
        <w:t>) приватизации</w:t>
      </w:r>
      <w:r w:rsidRPr="006A3AB3">
        <w:rPr>
          <w:i/>
        </w:rPr>
        <w:t xml:space="preserve"> </w:t>
      </w:r>
      <w:r w:rsidRPr="00C14685">
        <w:t xml:space="preserve">включены объекты из программы истекшего года, приватизация которых не была осуществлена, а также включен дополнительный объект. </w:t>
      </w:r>
    </w:p>
    <w:p w:rsidR="00183CB9" w:rsidRPr="006A3AB3" w:rsidRDefault="006A3AB3" w:rsidP="003E4098">
      <w:pPr>
        <w:pStyle w:val="ac"/>
        <w:shd w:val="clear" w:color="auto" w:fill="FFFFFF"/>
        <w:spacing w:before="0" w:beforeAutospacing="0" w:after="0" w:afterAutospacing="0" w:line="262" w:lineRule="atLeast"/>
        <w:ind w:firstLine="708"/>
        <w:jc w:val="both"/>
        <w:rPr>
          <w:i/>
        </w:rPr>
      </w:pPr>
      <w:r w:rsidRPr="006A3AB3">
        <w:rPr>
          <w:i/>
        </w:rPr>
        <w:t>И</w:t>
      </w:r>
      <w:r w:rsidR="00183CB9" w:rsidRPr="006A3AB3">
        <w:rPr>
          <w:i/>
        </w:rPr>
        <w:t>нформаци</w:t>
      </w:r>
      <w:r w:rsidRPr="006A3AB3">
        <w:rPr>
          <w:i/>
        </w:rPr>
        <w:t xml:space="preserve">я о </w:t>
      </w:r>
      <w:r w:rsidR="00183CB9" w:rsidRPr="006A3AB3">
        <w:rPr>
          <w:i/>
        </w:rPr>
        <w:t>расход</w:t>
      </w:r>
      <w:r w:rsidRPr="006A3AB3">
        <w:rPr>
          <w:i/>
        </w:rPr>
        <w:t>ах</w:t>
      </w:r>
      <w:r w:rsidR="00183CB9" w:rsidRPr="006A3AB3">
        <w:rPr>
          <w:i/>
        </w:rPr>
        <w:t xml:space="preserve"> на </w:t>
      </w:r>
      <w:r w:rsidRPr="006A3AB3">
        <w:rPr>
          <w:i/>
        </w:rPr>
        <w:t xml:space="preserve">проведение </w:t>
      </w:r>
      <w:r w:rsidR="00183CB9" w:rsidRPr="006A3AB3">
        <w:rPr>
          <w:i/>
        </w:rPr>
        <w:t>приватизаци</w:t>
      </w:r>
      <w:r w:rsidRPr="006A3AB3">
        <w:rPr>
          <w:i/>
        </w:rPr>
        <w:t>и объектов</w:t>
      </w:r>
      <w:r>
        <w:rPr>
          <w:i/>
        </w:rPr>
        <w:t>, а также о расходах на содержание имущества, дополнительно включенного в прогнозный план приватизации</w:t>
      </w:r>
      <w:r w:rsidR="00C14685">
        <w:rPr>
          <w:i/>
        </w:rPr>
        <w:t>,</w:t>
      </w:r>
      <w:r w:rsidRPr="006A3AB3">
        <w:rPr>
          <w:i/>
        </w:rPr>
        <w:t xml:space="preserve"> Комитетом не предоставлена</w:t>
      </w:r>
      <w:r w:rsidR="000E37B7" w:rsidRPr="006A3AB3">
        <w:rPr>
          <w:i/>
        </w:rPr>
        <w:t>.</w:t>
      </w:r>
    </w:p>
    <w:p w:rsidR="007E4222" w:rsidRPr="009107C8" w:rsidRDefault="007E4222" w:rsidP="006678BE">
      <w:pPr>
        <w:ind w:firstLine="708"/>
        <w:jc w:val="both"/>
      </w:pPr>
      <w:r w:rsidRPr="00981FEE">
        <w:t xml:space="preserve">Рассмотрев представленный проект </w:t>
      </w:r>
      <w:r w:rsidR="00B8027D" w:rsidRPr="00981FEE">
        <w:t>Решения сессии Нерюнгринского</w:t>
      </w:r>
      <w:r w:rsidR="00B8027D" w:rsidRPr="009107C8">
        <w:t xml:space="preserve"> районного Совета депутатов </w:t>
      </w:r>
      <w:r w:rsidR="00C14685" w:rsidRPr="00916D0F">
        <w:rPr>
          <w:sz w:val="26"/>
          <w:szCs w:val="26"/>
        </w:rPr>
        <w:t>«О внесении изменений в решение Нерюнгринского районного Совета депутатов от 27.11.2024 № 9-13 «</w:t>
      </w:r>
      <w:r w:rsidR="00C14685" w:rsidRPr="00916D0F">
        <w:t>Об утверждении прогнозного плана (программы) приватизации муниципального имущества муниципального района «Нерюнгринский район» на 2025-2027 годы</w:t>
      </w:r>
      <w:r w:rsidR="00C14685" w:rsidRPr="00916D0F">
        <w:rPr>
          <w:iCs/>
        </w:rPr>
        <w:t>»</w:t>
      </w:r>
      <w:r w:rsidR="001066FC" w:rsidRPr="00942C7A">
        <w:t xml:space="preserve"> </w:t>
      </w:r>
      <w:r w:rsidRPr="009107C8">
        <w:t xml:space="preserve">Контрольно-счетная палата МО «Нерюнгринский район» </w:t>
      </w:r>
      <w:r w:rsidR="003E4098">
        <w:t xml:space="preserve">предлагает учесть </w:t>
      </w:r>
      <w:r w:rsidR="00183CB9">
        <w:t>замечани</w:t>
      </w:r>
      <w:r w:rsidR="00164ABC">
        <w:t>я</w:t>
      </w:r>
      <w:r w:rsidR="003E4098">
        <w:t>.</w:t>
      </w:r>
    </w:p>
    <w:p w:rsidR="00B456C7" w:rsidRPr="009107C8" w:rsidRDefault="00B456C7" w:rsidP="001D65EB">
      <w:pPr>
        <w:ind w:firstLine="567"/>
        <w:jc w:val="both"/>
        <w:rPr>
          <w:sz w:val="26"/>
          <w:szCs w:val="26"/>
        </w:rPr>
      </w:pPr>
      <w:bookmarkStart w:id="0" w:name="_GoBack"/>
      <w:bookmarkEnd w:id="0"/>
    </w:p>
    <w:p w:rsidR="001D65EB" w:rsidRPr="009107C8" w:rsidRDefault="00DC45F3" w:rsidP="001D65EB">
      <w:pPr>
        <w:autoSpaceDE w:val="0"/>
        <w:autoSpaceDN w:val="0"/>
        <w:adjustRightInd w:val="0"/>
        <w:jc w:val="both"/>
        <w:outlineLvl w:val="1"/>
      </w:pPr>
      <w:r>
        <w:t>Председатель</w:t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1D65EB" w:rsidRPr="009107C8">
        <w:tab/>
      </w:r>
      <w:r w:rsidR="00B8027D" w:rsidRPr="009107C8">
        <w:t xml:space="preserve">  </w:t>
      </w:r>
    </w:p>
    <w:p w:rsidR="001D65EB" w:rsidRPr="009107C8" w:rsidRDefault="001D65EB" w:rsidP="001D65EB">
      <w:r w:rsidRPr="009107C8">
        <w:t>Контрольно-счетной палаты</w:t>
      </w:r>
    </w:p>
    <w:p w:rsidR="007B50A1" w:rsidRDefault="001D65EB">
      <w:r w:rsidRPr="009107C8">
        <w:t>МО «Нерюнгринский район»</w:t>
      </w:r>
      <w:r w:rsidR="00EF620B" w:rsidRPr="009107C8">
        <w:tab/>
      </w:r>
      <w:r w:rsidR="00EF620B" w:rsidRPr="009107C8">
        <w:tab/>
      </w:r>
      <w:r w:rsidR="00EF620B" w:rsidRPr="009107C8">
        <w:tab/>
      </w:r>
      <w:r w:rsidR="00EF620B" w:rsidRPr="009107C8">
        <w:tab/>
      </w:r>
      <w:r w:rsidR="00EF620B" w:rsidRPr="009107C8">
        <w:tab/>
      </w:r>
      <w:r w:rsidR="00EF620B" w:rsidRPr="009107C8">
        <w:tab/>
      </w:r>
      <w:r w:rsidR="004234BC" w:rsidRPr="009107C8">
        <w:t xml:space="preserve"> </w:t>
      </w:r>
      <w:r w:rsidR="00164ABC">
        <w:tab/>
      </w:r>
      <w:r w:rsidR="00DC45F3">
        <w:t>Ю.С. Гнилицкая</w:t>
      </w:r>
      <w:r w:rsidR="00EF620B">
        <w:tab/>
      </w:r>
      <w:r w:rsidR="00EF620B">
        <w:tab/>
      </w:r>
      <w:r w:rsidR="00EF620B">
        <w:tab/>
      </w:r>
    </w:p>
    <w:sectPr w:rsidR="007B50A1" w:rsidSect="00066F43">
      <w:pgSz w:w="11906" w:h="16838"/>
      <w:pgMar w:top="907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CA8"/>
    <w:multiLevelType w:val="hybridMultilevel"/>
    <w:tmpl w:val="D39E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C8C"/>
    <w:multiLevelType w:val="hybridMultilevel"/>
    <w:tmpl w:val="63BA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D5BD0"/>
    <w:multiLevelType w:val="hybridMultilevel"/>
    <w:tmpl w:val="C87A9E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36273B"/>
    <w:multiLevelType w:val="hybridMultilevel"/>
    <w:tmpl w:val="BEE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B080F"/>
    <w:multiLevelType w:val="hybridMultilevel"/>
    <w:tmpl w:val="C4A45E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905891"/>
    <w:multiLevelType w:val="hybridMultilevel"/>
    <w:tmpl w:val="3C6C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000F1"/>
    <w:multiLevelType w:val="hybridMultilevel"/>
    <w:tmpl w:val="B3D22110"/>
    <w:lvl w:ilvl="0" w:tplc="31DA03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1BB1A84"/>
    <w:multiLevelType w:val="hybridMultilevel"/>
    <w:tmpl w:val="4624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C6540"/>
    <w:multiLevelType w:val="hybridMultilevel"/>
    <w:tmpl w:val="C1209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A4EBF"/>
    <w:multiLevelType w:val="hybridMultilevel"/>
    <w:tmpl w:val="F0E2C8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66262B"/>
    <w:multiLevelType w:val="hybridMultilevel"/>
    <w:tmpl w:val="E474F114"/>
    <w:lvl w:ilvl="0" w:tplc="96C0C1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B3"/>
    <w:rsid w:val="00002E46"/>
    <w:rsid w:val="000131F8"/>
    <w:rsid w:val="00016CFB"/>
    <w:rsid w:val="0001706D"/>
    <w:rsid w:val="00017DB3"/>
    <w:rsid w:val="0002279C"/>
    <w:rsid w:val="00026102"/>
    <w:rsid w:val="00026171"/>
    <w:rsid w:val="0003083F"/>
    <w:rsid w:val="0003356A"/>
    <w:rsid w:val="0004109C"/>
    <w:rsid w:val="000464CC"/>
    <w:rsid w:val="00056872"/>
    <w:rsid w:val="00062E51"/>
    <w:rsid w:val="00066F43"/>
    <w:rsid w:val="00067393"/>
    <w:rsid w:val="00082C2A"/>
    <w:rsid w:val="000A0766"/>
    <w:rsid w:val="000B614A"/>
    <w:rsid w:val="000B651C"/>
    <w:rsid w:val="000C3AAD"/>
    <w:rsid w:val="000C7646"/>
    <w:rsid w:val="000E37B7"/>
    <w:rsid w:val="000E4826"/>
    <w:rsid w:val="00104B8F"/>
    <w:rsid w:val="001053CC"/>
    <w:rsid w:val="001066FC"/>
    <w:rsid w:val="00110133"/>
    <w:rsid w:val="0015067E"/>
    <w:rsid w:val="00150A11"/>
    <w:rsid w:val="00161449"/>
    <w:rsid w:val="00164ABC"/>
    <w:rsid w:val="00167F1A"/>
    <w:rsid w:val="00175D38"/>
    <w:rsid w:val="00183CB9"/>
    <w:rsid w:val="001853A5"/>
    <w:rsid w:val="00190A96"/>
    <w:rsid w:val="001B5610"/>
    <w:rsid w:val="001C5F5A"/>
    <w:rsid w:val="001D0454"/>
    <w:rsid w:val="001D0EFE"/>
    <w:rsid w:val="001D20D4"/>
    <w:rsid w:val="001D264B"/>
    <w:rsid w:val="001D3705"/>
    <w:rsid w:val="001D65EB"/>
    <w:rsid w:val="001E7CC9"/>
    <w:rsid w:val="00207B4C"/>
    <w:rsid w:val="00207CDA"/>
    <w:rsid w:val="00221C33"/>
    <w:rsid w:val="00235C0A"/>
    <w:rsid w:val="00241E07"/>
    <w:rsid w:val="0024331D"/>
    <w:rsid w:val="002512D3"/>
    <w:rsid w:val="0025145F"/>
    <w:rsid w:val="0025250C"/>
    <w:rsid w:val="00265C9B"/>
    <w:rsid w:val="002677FC"/>
    <w:rsid w:val="002716A2"/>
    <w:rsid w:val="00273D70"/>
    <w:rsid w:val="00276928"/>
    <w:rsid w:val="00276BD7"/>
    <w:rsid w:val="0027701A"/>
    <w:rsid w:val="0028577F"/>
    <w:rsid w:val="002931FF"/>
    <w:rsid w:val="002955EB"/>
    <w:rsid w:val="002978E7"/>
    <w:rsid w:val="002A022D"/>
    <w:rsid w:val="002A027A"/>
    <w:rsid w:val="002A1F41"/>
    <w:rsid w:val="002A5C1B"/>
    <w:rsid w:val="002B2683"/>
    <w:rsid w:val="002B2A65"/>
    <w:rsid w:val="002C345F"/>
    <w:rsid w:val="002C4FD1"/>
    <w:rsid w:val="002C6643"/>
    <w:rsid w:val="002D3424"/>
    <w:rsid w:val="002D3BC5"/>
    <w:rsid w:val="002E06C6"/>
    <w:rsid w:val="002E5636"/>
    <w:rsid w:val="002F2D4C"/>
    <w:rsid w:val="00305F0F"/>
    <w:rsid w:val="00327C59"/>
    <w:rsid w:val="00334BFB"/>
    <w:rsid w:val="00334E39"/>
    <w:rsid w:val="00343BA3"/>
    <w:rsid w:val="00351B8B"/>
    <w:rsid w:val="00352D1C"/>
    <w:rsid w:val="00356920"/>
    <w:rsid w:val="0036177B"/>
    <w:rsid w:val="00372E0A"/>
    <w:rsid w:val="00373B72"/>
    <w:rsid w:val="00376975"/>
    <w:rsid w:val="00396C61"/>
    <w:rsid w:val="003975C1"/>
    <w:rsid w:val="003B1E25"/>
    <w:rsid w:val="003B53BD"/>
    <w:rsid w:val="003B5648"/>
    <w:rsid w:val="003B5F73"/>
    <w:rsid w:val="003D09A1"/>
    <w:rsid w:val="003D376A"/>
    <w:rsid w:val="003E28E5"/>
    <w:rsid w:val="003E3864"/>
    <w:rsid w:val="003E4098"/>
    <w:rsid w:val="003F2390"/>
    <w:rsid w:val="003F33EF"/>
    <w:rsid w:val="003F4254"/>
    <w:rsid w:val="003F5AAD"/>
    <w:rsid w:val="00403472"/>
    <w:rsid w:val="00414646"/>
    <w:rsid w:val="004234BC"/>
    <w:rsid w:val="00427D09"/>
    <w:rsid w:val="00441D9B"/>
    <w:rsid w:val="0044631C"/>
    <w:rsid w:val="004500CA"/>
    <w:rsid w:val="00452F05"/>
    <w:rsid w:val="00463ABE"/>
    <w:rsid w:val="00466369"/>
    <w:rsid w:val="004700BA"/>
    <w:rsid w:val="00472274"/>
    <w:rsid w:val="0047371C"/>
    <w:rsid w:val="0048774B"/>
    <w:rsid w:val="00495C09"/>
    <w:rsid w:val="00496163"/>
    <w:rsid w:val="004A26A1"/>
    <w:rsid w:val="004A5EDF"/>
    <w:rsid w:val="004B18ED"/>
    <w:rsid w:val="004C360E"/>
    <w:rsid w:val="004C4561"/>
    <w:rsid w:val="004D331C"/>
    <w:rsid w:val="004D5193"/>
    <w:rsid w:val="004D696C"/>
    <w:rsid w:val="004D716A"/>
    <w:rsid w:val="004D74CE"/>
    <w:rsid w:val="004E0951"/>
    <w:rsid w:val="004F7FCF"/>
    <w:rsid w:val="005005FF"/>
    <w:rsid w:val="005042BA"/>
    <w:rsid w:val="005044C3"/>
    <w:rsid w:val="005105A0"/>
    <w:rsid w:val="00513A77"/>
    <w:rsid w:val="00532282"/>
    <w:rsid w:val="00533931"/>
    <w:rsid w:val="00534AEA"/>
    <w:rsid w:val="005463E4"/>
    <w:rsid w:val="00551DC3"/>
    <w:rsid w:val="00573C85"/>
    <w:rsid w:val="00587232"/>
    <w:rsid w:val="005912F3"/>
    <w:rsid w:val="00591F70"/>
    <w:rsid w:val="005D3C95"/>
    <w:rsid w:val="005E2A30"/>
    <w:rsid w:val="005E5442"/>
    <w:rsid w:val="005E68C7"/>
    <w:rsid w:val="005E738D"/>
    <w:rsid w:val="005F4109"/>
    <w:rsid w:val="005F529B"/>
    <w:rsid w:val="005F79B5"/>
    <w:rsid w:val="006062CA"/>
    <w:rsid w:val="006079D6"/>
    <w:rsid w:val="006103A2"/>
    <w:rsid w:val="00611C03"/>
    <w:rsid w:val="006157C6"/>
    <w:rsid w:val="00621820"/>
    <w:rsid w:val="00627A4B"/>
    <w:rsid w:val="006353ED"/>
    <w:rsid w:val="00635A2E"/>
    <w:rsid w:val="00640DB1"/>
    <w:rsid w:val="00641991"/>
    <w:rsid w:val="006649BE"/>
    <w:rsid w:val="006678BE"/>
    <w:rsid w:val="00667BDF"/>
    <w:rsid w:val="00671095"/>
    <w:rsid w:val="006807EB"/>
    <w:rsid w:val="006920B9"/>
    <w:rsid w:val="00693F37"/>
    <w:rsid w:val="0069439C"/>
    <w:rsid w:val="00696A92"/>
    <w:rsid w:val="006A2EA2"/>
    <w:rsid w:val="006A3AB3"/>
    <w:rsid w:val="006B034D"/>
    <w:rsid w:val="006B11EB"/>
    <w:rsid w:val="006B5ECD"/>
    <w:rsid w:val="006D2D9D"/>
    <w:rsid w:val="006D5F4B"/>
    <w:rsid w:val="006D751A"/>
    <w:rsid w:val="006F3CEC"/>
    <w:rsid w:val="006F40B4"/>
    <w:rsid w:val="00711D54"/>
    <w:rsid w:val="00716B79"/>
    <w:rsid w:val="00720E17"/>
    <w:rsid w:val="00724DA0"/>
    <w:rsid w:val="00743145"/>
    <w:rsid w:val="007478A6"/>
    <w:rsid w:val="007536C5"/>
    <w:rsid w:val="00753BA3"/>
    <w:rsid w:val="00754B6F"/>
    <w:rsid w:val="007662DE"/>
    <w:rsid w:val="00775BDA"/>
    <w:rsid w:val="00776381"/>
    <w:rsid w:val="0078087B"/>
    <w:rsid w:val="00780926"/>
    <w:rsid w:val="007849F7"/>
    <w:rsid w:val="007877D8"/>
    <w:rsid w:val="007955A2"/>
    <w:rsid w:val="007969D1"/>
    <w:rsid w:val="00797353"/>
    <w:rsid w:val="007A2A08"/>
    <w:rsid w:val="007A420A"/>
    <w:rsid w:val="007B48C9"/>
    <w:rsid w:val="007B50A1"/>
    <w:rsid w:val="007C0CAC"/>
    <w:rsid w:val="007C2416"/>
    <w:rsid w:val="007C34DD"/>
    <w:rsid w:val="007D44BD"/>
    <w:rsid w:val="007D4F79"/>
    <w:rsid w:val="007D73F3"/>
    <w:rsid w:val="007E4222"/>
    <w:rsid w:val="007F34A7"/>
    <w:rsid w:val="007F4D39"/>
    <w:rsid w:val="00802700"/>
    <w:rsid w:val="00804D9D"/>
    <w:rsid w:val="00806D12"/>
    <w:rsid w:val="008154E2"/>
    <w:rsid w:val="008229B6"/>
    <w:rsid w:val="00823203"/>
    <w:rsid w:val="00823A61"/>
    <w:rsid w:val="0083126B"/>
    <w:rsid w:val="00840948"/>
    <w:rsid w:val="00841D23"/>
    <w:rsid w:val="00841F38"/>
    <w:rsid w:val="0084232F"/>
    <w:rsid w:val="00842930"/>
    <w:rsid w:val="00842F09"/>
    <w:rsid w:val="00854A3E"/>
    <w:rsid w:val="008709E6"/>
    <w:rsid w:val="0087204E"/>
    <w:rsid w:val="0087533F"/>
    <w:rsid w:val="00875EA5"/>
    <w:rsid w:val="008909E1"/>
    <w:rsid w:val="008951F3"/>
    <w:rsid w:val="00895FA6"/>
    <w:rsid w:val="008A13B3"/>
    <w:rsid w:val="008A5A36"/>
    <w:rsid w:val="008B23FA"/>
    <w:rsid w:val="008B6FDB"/>
    <w:rsid w:val="008C09AC"/>
    <w:rsid w:val="008C6DD5"/>
    <w:rsid w:val="008D0E2E"/>
    <w:rsid w:val="008D4785"/>
    <w:rsid w:val="008E0245"/>
    <w:rsid w:val="008E208E"/>
    <w:rsid w:val="008E24B7"/>
    <w:rsid w:val="008F2820"/>
    <w:rsid w:val="0090671D"/>
    <w:rsid w:val="009100E8"/>
    <w:rsid w:val="009107C8"/>
    <w:rsid w:val="00916D0F"/>
    <w:rsid w:val="009276D6"/>
    <w:rsid w:val="009348E1"/>
    <w:rsid w:val="00936E59"/>
    <w:rsid w:val="009577A8"/>
    <w:rsid w:val="00975AD0"/>
    <w:rsid w:val="00977120"/>
    <w:rsid w:val="00981FEE"/>
    <w:rsid w:val="00997229"/>
    <w:rsid w:val="009A0406"/>
    <w:rsid w:val="009A3CD7"/>
    <w:rsid w:val="009B6D7B"/>
    <w:rsid w:val="009C0B60"/>
    <w:rsid w:val="009C17F7"/>
    <w:rsid w:val="009C471A"/>
    <w:rsid w:val="009D219D"/>
    <w:rsid w:val="009E3BB6"/>
    <w:rsid w:val="009F21EF"/>
    <w:rsid w:val="00A048DC"/>
    <w:rsid w:val="00A07893"/>
    <w:rsid w:val="00A218A6"/>
    <w:rsid w:val="00A21B6C"/>
    <w:rsid w:val="00A34E45"/>
    <w:rsid w:val="00A4501C"/>
    <w:rsid w:val="00A52243"/>
    <w:rsid w:val="00A528D7"/>
    <w:rsid w:val="00A56821"/>
    <w:rsid w:val="00A64816"/>
    <w:rsid w:val="00A6683F"/>
    <w:rsid w:val="00A72879"/>
    <w:rsid w:val="00A97A76"/>
    <w:rsid w:val="00AB1EAC"/>
    <w:rsid w:val="00AB6030"/>
    <w:rsid w:val="00AB6BA3"/>
    <w:rsid w:val="00AD52B4"/>
    <w:rsid w:val="00AE12D6"/>
    <w:rsid w:val="00AE7674"/>
    <w:rsid w:val="00AF18FC"/>
    <w:rsid w:val="00AF2370"/>
    <w:rsid w:val="00AF5274"/>
    <w:rsid w:val="00B014C4"/>
    <w:rsid w:val="00B1229C"/>
    <w:rsid w:val="00B14627"/>
    <w:rsid w:val="00B14C91"/>
    <w:rsid w:val="00B16794"/>
    <w:rsid w:val="00B22E43"/>
    <w:rsid w:val="00B25660"/>
    <w:rsid w:val="00B432F6"/>
    <w:rsid w:val="00B456C7"/>
    <w:rsid w:val="00B50651"/>
    <w:rsid w:val="00B52D83"/>
    <w:rsid w:val="00B604D4"/>
    <w:rsid w:val="00B62A31"/>
    <w:rsid w:val="00B647FE"/>
    <w:rsid w:val="00B7729A"/>
    <w:rsid w:val="00B8027D"/>
    <w:rsid w:val="00B9176D"/>
    <w:rsid w:val="00B91885"/>
    <w:rsid w:val="00BA2669"/>
    <w:rsid w:val="00BA2B25"/>
    <w:rsid w:val="00BA5039"/>
    <w:rsid w:val="00BB5D2A"/>
    <w:rsid w:val="00BC3ED4"/>
    <w:rsid w:val="00BC5E6F"/>
    <w:rsid w:val="00BE1287"/>
    <w:rsid w:val="00BF3F7D"/>
    <w:rsid w:val="00BF748D"/>
    <w:rsid w:val="00C04E31"/>
    <w:rsid w:val="00C11057"/>
    <w:rsid w:val="00C12317"/>
    <w:rsid w:val="00C14685"/>
    <w:rsid w:val="00C20F5E"/>
    <w:rsid w:val="00C23279"/>
    <w:rsid w:val="00C2331E"/>
    <w:rsid w:val="00C26088"/>
    <w:rsid w:val="00C26492"/>
    <w:rsid w:val="00C274C6"/>
    <w:rsid w:val="00C4633E"/>
    <w:rsid w:val="00C54978"/>
    <w:rsid w:val="00C843F9"/>
    <w:rsid w:val="00C911EC"/>
    <w:rsid w:val="00CA7F83"/>
    <w:rsid w:val="00CB1AF1"/>
    <w:rsid w:val="00CC3C2D"/>
    <w:rsid w:val="00CC4936"/>
    <w:rsid w:val="00CD32D7"/>
    <w:rsid w:val="00CD44B4"/>
    <w:rsid w:val="00CD4637"/>
    <w:rsid w:val="00CE06C3"/>
    <w:rsid w:val="00CE0782"/>
    <w:rsid w:val="00CE3833"/>
    <w:rsid w:val="00CE6599"/>
    <w:rsid w:val="00CF3EFE"/>
    <w:rsid w:val="00D04CCE"/>
    <w:rsid w:val="00D0532D"/>
    <w:rsid w:val="00D05837"/>
    <w:rsid w:val="00D0677E"/>
    <w:rsid w:val="00D137C7"/>
    <w:rsid w:val="00D2515C"/>
    <w:rsid w:val="00D374A5"/>
    <w:rsid w:val="00D46B0A"/>
    <w:rsid w:val="00D4764B"/>
    <w:rsid w:val="00D528F3"/>
    <w:rsid w:val="00D55DA8"/>
    <w:rsid w:val="00D64D04"/>
    <w:rsid w:val="00D65EAC"/>
    <w:rsid w:val="00D77908"/>
    <w:rsid w:val="00D82D00"/>
    <w:rsid w:val="00D8685B"/>
    <w:rsid w:val="00D87FEC"/>
    <w:rsid w:val="00D909DE"/>
    <w:rsid w:val="00DA2B85"/>
    <w:rsid w:val="00DB2703"/>
    <w:rsid w:val="00DB6895"/>
    <w:rsid w:val="00DC45F3"/>
    <w:rsid w:val="00DC784B"/>
    <w:rsid w:val="00DD611D"/>
    <w:rsid w:val="00DE00A2"/>
    <w:rsid w:val="00DF053C"/>
    <w:rsid w:val="00E04740"/>
    <w:rsid w:val="00E17AFF"/>
    <w:rsid w:val="00E32D6D"/>
    <w:rsid w:val="00E41AC3"/>
    <w:rsid w:val="00E4385C"/>
    <w:rsid w:val="00E4536A"/>
    <w:rsid w:val="00E5527E"/>
    <w:rsid w:val="00E63C8C"/>
    <w:rsid w:val="00E65553"/>
    <w:rsid w:val="00E746EA"/>
    <w:rsid w:val="00E77256"/>
    <w:rsid w:val="00E77A8A"/>
    <w:rsid w:val="00E81481"/>
    <w:rsid w:val="00EA39B7"/>
    <w:rsid w:val="00EA4256"/>
    <w:rsid w:val="00EA493C"/>
    <w:rsid w:val="00EA5488"/>
    <w:rsid w:val="00EB1FC8"/>
    <w:rsid w:val="00EB2B34"/>
    <w:rsid w:val="00ED75D0"/>
    <w:rsid w:val="00EE2E0B"/>
    <w:rsid w:val="00EF620B"/>
    <w:rsid w:val="00EF7665"/>
    <w:rsid w:val="00F02A9B"/>
    <w:rsid w:val="00F33D6B"/>
    <w:rsid w:val="00F578FF"/>
    <w:rsid w:val="00FA5BFC"/>
    <w:rsid w:val="00FB6BED"/>
    <w:rsid w:val="00FD0812"/>
    <w:rsid w:val="00FE0A00"/>
    <w:rsid w:val="00FE1534"/>
    <w:rsid w:val="00FE24EB"/>
    <w:rsid w:val="00FE2FF7"/>
    <w:rsid w:val="00FF44D9"/>
    <w:rsid w:val="00FF5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C1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13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5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6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40DB1"/>
    <w:rPr>
      <w:color w:val="0000FF"/>
      <w:u w:val="single"/>
    </w:rPr>
  </w:style>
  <w:style w:type="paragraph" w:styleId="a7">
    <w:name w:val="Document Map"/>
    <w:basedOn w:val="a"/>
    <w:link w:val="a8"/>
    <w:uiPriority w:val="99"/>
    <w:semiHidden/>
    <w:unhideWhenUsed/>
    <w:rsid w:val="009100E8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100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5C1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EE2E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D04CCE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04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410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04109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4109C"/>
    <w:pPr>
      <w:widowControl w:val="0"/>
      <w:shd w:val="clear" w:color="auto" w:fill="FFFFFF"/>
      <w:spacing w:line="274" w:lineRule="exact"/>
      <w:ind w:hanging="1820"/>
      <w:jc w:val="right"/>
    </w:pPr>
    <w:rPr>
      <w:sz w:val="22"/>
      <w:szCs w:val="22"/>
      <w:lang w:eastAsia="en-US"/>
    </w:rPr>
  </w:style>
  <w:style w:type="character" w:styleId="ab">
    <w:name w:val="Emphasis"/>
    <w:basedOn w:val="a0"/>
    <w:uiPriority w:val="20"/>
    <w:qFormat/>
    <w:rsid w:val="00981FEE"/>
    <w:rPr>
      <w:i/>
      <w:iCs/>
    </w:rPr>
  </w:style>
  <w:style w:type="paragraph" w:customStyle="1" w:styleId="pboth">
    <w:name w:val="pboth"/>
    <w:basedOn w:val="a"/>
    <w:rsid w:val="007D4F79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E77256"/>
    <w:pPr>
      <w:spacing w:before="100" w:beforeAutospacing="1" w:after="100" w:afterAutospacing="1"/>
    </w:pPr>
  </w:style>
  <w:style w:type="character" w:customStyle="1" w:styleId="2ArialNarrow105pt">
    <w:name w:val="Основной текст (2) + Arial Narrow;10;5 pt"/>
    <w:basedOn w:val="2"/>
    <w:rsid w:val="00A0789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Tahoma9pt">
    <w:name w:val="Основной текст (2) + Tahoma;9 pt"/>
    <w:basedOn w:val="2"/>
    <w:rsid w:val="00A0789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d">
    <w:name w:val="Подпись к таблице_"/>
    <w:basedOn w:val="a0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таблице"/>
    <w:basedOn w:val="ad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6A3AB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ahoma11pt">
    <w:name w:val="Основной текст (2) + Tahoma;11 pt"/>
    <w:basedOn w:val="2"/>
    <w:rsid w:val="006A3AB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6A3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diaUPC18pt">
    <w:name w:val="Основной текст (2) + CordiaUPC;18 pt"/>
    <w:basedOn w:val="2"/>
    <w:rsid w:val="006A3AB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C1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13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5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6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40DB1"/>
    <w:rPr>
      <w:color w:val="0000FF"/>
      <w:u w:val="single"/>
    </w:rPr>
  </w:style>
  <w:style w:type="paragraph" w:styleId="a7">
    <w:name w:val="Document Map"/>
    <w:basedOn w:val="a"/>
    <w:link w:val="a8"/>
    <w:uiPriority w:val="99"/>
    <w:semiHidden/>
    <w:unhideWhenUsed/>
    <w:rsid w:val="009100E8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100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5C1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EE2E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D04CCE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04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410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04109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4109C"/>
    <w:pPr>
      <w:widowControl w:val="0"/>
      <w:shd w:val="clear" w:color="auto" w:fill="FFFFFF"/>
      <w:spacing w:line="274" w:lineRule="exact"/>
      <w:ind w:hanging="1820"/>
      <w:jc w:val="right"/>
    </w:pPr>
    <w:rPr>
      <w:sz w:val="22"/>
      <w:szCs w:val="22"/>
      <w:lang w:eastAsia="en-US"/>
    </w:rPr>
  </w:style>
  <w:style w:type="character" w:styleId="ab">
    <w:name w:val="Emphasis"/>
    <w:basedOn w:val="a0"/>
    <w:uiPriority w:val="20"/>
    <w:qFormat/>
    <w:rsid w:val="00981FEE"/>
    <w:rPr>
      <w:i/>
      <w:iCs/>
    </w:rPr>
  </w:style>
  <w:style w:type="paragraph" w:customStyle="1" w:styleId="pboth">
    <w:name w:val="pboth"/>
    <w:basedOn w:val="a"/>
    <w:rsid w:val="007D4F79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E77256"/>
    <w:pPr>
      <w:spacing w:before="100" w:beforeAutospacing="1" w:after="100" w:afterAutospacing="1"/>
    </w:pPr>
  </w:style>
  <w:style w:type="character" w:customStyle="1" w:styleId="2ArialNarrow105pt">
    <w:name w:val="Основной текст (2) + Arial Narrow;10;5 pt"/>
    <w:basedOn w:val="2"/>
    <w:rsid w:val="00A0789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Tahoma9pt">
    <w:name w:val="Основной текст (2) + Tahoma;9 pt"/>
    <w:basedOn w:val="2"/>
    <w:rsid w:val="00A0789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d">
    <w:name w:val="Подпись к таблице_"/>
    <w:basedOn w:val="a0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таблице"/>
    <w:basedOn w:val="ad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6A3AB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ahoma11pt">
    <w:name w:val="Основной текст (2) + Tahoma;11 pt"/>
    <w:basedOn w:val="2"/>
    <w:rsid w:val="006A3AB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6A3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6A3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diaUPC18pt">
    <w:name w:val="Основной текст (2) + CordiaUPC;18 pt"/>
    <w:basedOn w:val="2"/>
    <w:rsid w:val="006A3AB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41192-8D64-4D73-BD64-6202B3AF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5</cp:revision>
  <cp:lastPrinted>2025-05-27T00:20:00Z</cp:lastPrinted>
  <dcterms:created xsi:type="dcterms:W3CDTF">2025-05-26T09:32:00Z</dcterms:created>
  <dcterms:modified xsi:type="dcterms:W3CDTF">2025-05-27T00:37:00Z</dcterms:modified>
</cp:coreProperties>
</file>